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BBD" w:rsidRDefault="00BA6BBD" w:rsidP="00A37938">
      <w:pPr>
        <w:jc w:val="center"/>
        <w:rPr>
          <w:rFonts w:ascii="Stencil" w:hAnsi="Stencil"/>
          <w:b/>
          <w:sz w:val="48"/>
          <w:szCs w:val="48"/>
        </w:rPr>
      </w:pPr>
      <w:r>
        <w:rPr>
          <w:rFonts w:ascii="Stencil" w:hAnsi="Stencil"/>
          <w:b/>
          <w:noProof/>
          <w:sz w:val="48"/>
          <w:szCs w:val="48"/>
        </w:rPr>
        <w:drawing>
          <wp:inline distT="0" distB="0" distL="0" distR="0">
            <wp:extent cx="847725" cy="875795"/>
            <wp:effectExtent l="0" t="0" r="0" b="635"/>
            <wp:docPr id="2" name="Picture 2" descr="\\northallegheny.org\nadata\Staff\RLasitis\Sports Nutrition\sportsnutriti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allegheny.org\nadata\Staff\RLasitis\Sports Nutrition\sportsnutrition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75795"/>
                    </a:xfrm>
                    <a:prstGeom prst="rect">
                      <a:avLst/>
                    </a:prstGeom>
                    <a:noFill/>
                    <a:ln>
                      <a:noFill/>
                    </a:ln>
                  </pic:spPr>
                </pic:pic>
              </a:graphicData>
            </a:graphic>
          </wp:inline>
        </w:drawing>
      </w:r>
    </w:p>
    <w:p w:rsidR="007F001E" w:rsidRPr="007F3B1B" w:rsidRDefault="007F3B1B" w:rsidP="00A37938">
      <w:pPr>
        <w:jc w:val="center"/>
        <w:rPr>
          <w:rFonts w:ascii="Stencil" w:hAnsi="Stencil"/>
          <w:b/>
          <w:sz w:val="48"/>
          <w:szCs w:val="48"/>
        </w:rPr>
      </w:pPr>
      <w:r w:rsidRPr="007F3B1B">
        <w:rPr>
          <w:rFonts w:ascii="Stencil" w:hAnsi="Stencil"/>
          <w:b/>
          <w:sz w:val="48"/>
          <w:szCs w:val="48"/>
        </w:rPr>
        <w:t>Sports nutrition</w:t>
      </w:r>
    </w:p>
    <w:p w:rsidR="00A37938" w:rsidRDefault="00F8040D" w:rsidP="00BA6BBD">
      <w:pPr>
        <w:jc w:val="center"/>
        <w:rPr>
          <w:rFonts w:ascii="Garamond" w:hAnsi="Garamond"/>
          <w:b/>
        </w:rPr>
      </w:pPr>
      <w:r>
        <w:rPr>
          <w:rFonts w:ascii="Garamond" w:hAnsi="Garamond"/>
          <w:b/>
        </w:rPr>
        <w:t>2013-</w:t>
      </w:r>
      <w:proofErr w:type="gramStart"/>
      <w:r>
        <w:rPr>
          <w:rFonts w:ascii="Garamond" w:hAnsi="Garamond"/>
          <w:b/>
        </w:rPr>
        <w:t>2014</w:t>
      </w:r>
      <w:r w:rsidR="00BA6BBD">
        <w:rPr>
          <w:rFonts w:ascii="Garamond" w:hAnsi="Garamond"/>
          <w:b/>
        </w:rPr>
        <w:t xml:space="preserve">  </w:t>
      </w:r>
      <w:r w:rsidR="00A37938">
        <w:rPr>
          <w:rFonts w:ascii="Garamond" w:hAnsi="Garamond"/>
          <w:b/>
        </w:rPr>
        <w:t>Instructor</w:t>
      </w:r>
      <w:proofErr w:type="gramEnd"/>
      <w:r w:rsidR="00A37938">
        <w:rPr>
          <w:rFonts w:ascii="Garamond" w:hAnsi="Garamond"/>
          <w:b/>
        </w:rPr>
        <w:t>: Mrs. LaSitis</w:t>
      </w:r>
    </w:p>
    <w:p w:rsidR="00A37938" w:rsidRDefault="00C228FA" w:rsidP="00A37938">
      <w:pPr>
        <w:jc w:val="center"/>
        <w:rPr>
          <w:rFonts w:ascii="Garamond" w:hAnsi="Garamond"/>
          <w:b/>
        </w:rPr>
      </w:pPr>
      <w:hyperlink r:id="rId7" w:history="1">
        <w:r w:rsidR="00A37938" w:rsidRPr="00311BDA">
          <w:rPr>
            <w:rStyle w:val="Hyperlink"/>
            <w:rFonts w:ascii="Garamond" w:hAnsi="Garamond"/>
            <w:b/>
          </w:rPr>
          <w:t>RLaSitis@northallegheny.org</w:t>
        </w:r>
      </w:hyperlink>
    </w:p>
    <w:p w:rsidR="00A37938" w:rsidRDefault="00A37938" w:rsidP="00A37938">
      <w:pPr>
        <w:jc w:val="center"/>
        <w:rPr>
          <w:rFonts w:ascii="Garamond" w:hAnsi="Garamond"/>
          <w:b/>
        </w:rPr>
      </w:pPr>
    </w:p>
    <w:p w:rsidR="00A37938" w:rsidRPr="007F001E" w:rsidRDefault="00A37938" w:rsidP="00A37938">
      <w:pPr>
        <w:rPr>
          <w:rFonts w:ascii="Garamond" w:hAnsi="Garamond"/>
          <w:b/>
          <w:noProof/>
        </w:rPr>
      </w:pPr>
      <w:r w:rsidRPr="007F001E">
        <w:rPr>
          <w:rFonts w:ascii="Garamond" w:hAnsi="Garamond"/>
          <w:b/>
          <w:noProof/>
        </w:rPr>
        <w:t xml:space="preserve">“Sports nutrition is a part of our players’ equipment.  The information in </w:t>
      </w:r>
      <w:r w:rsidRPr="007F001E">
        <w:rPr>
          <w:rFonts w:ascii="Garamond" w:hAnsi="Garamond"/>
          <w:b/>
          <w:i/>
          <w:noProof/>
        </w:rPr>
        <w:t>Sports Nutrition for Coaches</w:t>
      </w:r>
      <w:r w:rsidRPr="007F001E">
        <w:rPr>
          <w:rFonts w:ascii="Garamond" w:hAnsi="Garamond"/>
          <w:b/>
          <w:noProof/>
        </w:rPr>
        <w:t xml:space="preserve"> can help your athletes reach their goals.  What they eat and drink as well as timing and quantity can translate to optimal performance, improved health, and career longevity.</w:t>
      </w:r>
    </w:p>
    <w:p w:rsidR="00A37938" w:rsidRDefault="00A37938" w:rsidP="00A37938">
      <w:pPr>
        <w:rPr>
          <w:rFonts w:ascii="Garamond" w:hAnsi="Garamond"/>
          <w:b/>
          <w:noProof/>
        </w:rPr>
      </w:pPr>
      <w:r w:rsidRPr="007F001E">
        <w:rPr>
          <w:rFonts w:ascii="Garamond" w:hAnsi="Garamond"/>
          <w:b/>
          <w:noProof/>
        </w:rPr>
        <w:t>-Mike Tomlin, Head Coach, Pittsburgh Steelers</w:t>
      </w:r>
    </w:p>
    <w:p w:rsidR="00202379" w:rsidRDefault="00202379" w:rsidP="00A37938">
      <w:pPr>
        <w:rPr>
          <w:b/>
        </w:rPr>
      </w:pPr>
    </w:p>
    <w:p w:rsidR="00A37938" w:rsidRPr="00202379" w:rsidRDefault="00A37938" w:rsidP="00A37938">
      <w:pPr>
        <w:rPr>
          <w:rFonts w:ascii="Garamond" w:hAnsi="Garamond"/>
          <w:b/>
        </w:rPr>
      </w:pPr>
      <w:r w:rsidRPr="00202379">
        <w:rPr>
          <w:rFonts w:ascii="Garamond" w:hAnsi="Garamond"/>
          <w:b/>
        </w:rPr>
        <w:t>Essential Concepts:</w:t>
      </w:r>
    </w:p>
    <w:p w:rsidR="00A37938" w:rsidRPr="00202379" w:rsidRDefault="00A37938" w:rsidP="00202379">
      <w:pPr>
        <w:spacing w:after="0"/>
        <w:rPr>
          <w:rFonts w:ascii="Garamond" w:hAnsi="Garamond"/>
        </w:rPr>
      </w:pPr>
      <w:r w:rsidRPr="00202379">
        <w:rPr>
          <w:rFonts w:ascii="Garamond" w:hAnsi="Garamond"/>
        </w:rPr>
        <w:t xml:space="preserve">1-Energy </w:t>
      </w:r>
      <w:r w:rsidR="00DF4B9C">
        <w:rPr>
          <w:rFonts w:ascii="Garamond" w:hAnsi="Garamond"/>
        </w:rPr>
        <w:t>Systems Used</w:t>
      </w:r>
      <w:r w:rsidRPr="00202379">
        <w:rPr>
          <w:rFonts w:ascii="Garamond" w:hAnsi="Garamond"/>
        </w:rPr>
        <w:t xml:space="preserve"> for Exercise:</w:t>
      </w:r>
    </w:p>
    <w:p w:rsidR="00A37938" w:rsidRPr="00202379" w:rsidRDefault="00A37938" w:rsidP="00202379">
      <w:pPr>
        <w:spacing w:after="0"/>
        <w:rPr>
          <w:rFonts w:ascii="Garamond" w:hAnsi="Garamond"/>
        </w:rPr>
      </w:pPr>
      <w:r w:rsidRPr="00202379">
        <w:rPr>
          <w:rFonts w:ascii="Garamond" w:hAnsi="Garamond"/>
        </w:rPr>
        <w:t>2-Fuel Sources for Sport</w:t>
      </w:r>
    </w:p>
    <w:p w:rsidR="00A37938" w:rsidRPr="00202379" w:rsidRDefault="00A37938" w:rsidP="00202379">
      <w:pPr>
        <w:spacing w:after="0"/>
        <w:rPr>
          <w:rFonts w:ascii="Garamond" w:hAnsi="Garamond"/>
        </w:rPr>
      </w:pPr>
      <w:r w:rsidRPr="00202379">
        <w:rPr>
          <w:rFonts w:ascii="Garamond" w:hAnsi="Garamond"/>
        </w:rPr>
        <w:t>3-Timing of Eating for Optimal Performance</w:t>
      </w:r>
    </w:p>
    <w:p w:rsidR="00A37938" w:rsidRPr="00202379" w:rsidRDefault="00A37938" w:rsidP="00202379">
      <w:pPr>
        <w:spacing w:after="0"/>
        <w:rPr>
          <w:rFonts w:ascii="Garamond" w:hAnsi="Garamond"/>
        </w:rPr>
      </w:pPr>
      <w:r w:rsidRPr="00202379">
        <w:rPr>
          <w:rFonts w:ascii="Garamond" w:hAnsi="Garamond"/>
        </w:rPr>
        <w:t>4-Hydration</w:t>
      </w:r>
    </w:p>
    <w:p w:rsidR="00202379" w:rsidRPr="00202379" w:rsidRDefault="00DF4B9C" w:rsidP="00202379">
      <w:pPr>
        <w:spacing w:after="0"/>
        <w:rPr>
          <w:rFonts w:ascii="Garamond" w:hAnsi="Garamond"/>
        </w:rPr>
      </w:pPr>
      <w:r>
        <w:rPr>
          <w:rFonts w:ascii="Garamond" w:hAnsi="Garamond"/>
        </w:rPr>
        <w:t>5-Healthy W</w:t>
      </w:r>
      <w:r w:rsidR="00202379" w:rsidRPr="00202379">
        <w:rPr>
          <w:rFonts w:ascii="Garamond" w:hAnsi="Garamond"/>
        </w:rPr>
        <w:t>eight Loss</w:t>
      </w:r>
    </w:p>
    <w:p w:rsidR="00A37938" w:rsidRPr="00202379" w:rsidRDefault="00202379" w:rsidP="00202379">
      <w:pPr>
        <w:spacing w:after="0"/>
        <w:rPr>
          <w:rFonts w:ascii="Garamond" w:hAnsi="Garamond"/>
        </w:rPr>
      </w:pPr>
      <w:r w:rsidRPr="00202379">
        <w:rPr>
          <w:rFonts w:ascii="Garamond" w:hAnsi="Garamond"/>
        </w:rPr>
        <w:t xml:space="preserve">6- </w:t>
      </w:r>
      <w:r w:rsidR="00DF4B9C">
        <w:rPr>
          <w:rFonts w:ascii="Garamond" w:hAnsi="Garamond"/>
        </w:rPr>
        <w:t>Increasing Muscle Mass</w:t>
      </w:r>
    </w:p>
    <w:p w:rsidR="00A37938" w:rsidRPr="00202379" w:rsidRDefault="00A37938" w:rsidP="00202379">
      <w:pPr>
        <w:spacing w:after="0"/>
        <w:rPr>
          <w:rFonts w:ascii="Garamond" w:hAnsi="Garamond"/>
        </w:rPr>
      </w:pPr>
      <w:r w:rsidRPr="00202379">
        <w:rPr>
          <w:rFonts w:ascii="Garamond" w:hAnsi="Garamond"/>
        </w:rPr>
        <w:t>7-</w:t>
      </w:r>
      <w:r w:rsidR="00DF4B9C">
        <w:rPr>
          <w:rFonts w:ascii="Garamond" w:hAnsi="Garamond"/>
        </w:rPr>
        <w:t xml:space="preserve">Sizing </w:t>
      </w:r>
      <w:proofErr w:type="gramStart"/>
      <w:r w:rsidR="00DF4B9C">
        <w:rPr>
          <w:rFonts w:ascii="Garamond" w:hAnsi="Garamond"/>
        </w:rPr>
        <w:t>Up</w:t>
      </w:r>
      <w:proofErr w:type="gramEnd"/>
      <w:r w:rsidR="00DF4B9C">
        <w:rPr>
          <w:rFonts w:ascii="Garamond" w:hAnsi="Garamond"/>
        </w:rPr>
        <w:t xml:space="preserve"> </w:t>
      </w:r>
      <w:r w:rsidRPr="00202379">
        <w:rPr>
          <w:rFonts w:ascii="Garamond" w:hAnsi="Garamond"/>
        </w:rPr>
        <w:t>Supplements</w:t>
      </w:r>
    </w:p>
    <w:p w:rsidR="00A37938" w:rsidRDefault="00A37938" w:rsidP="00202379">
      <w:pPr>
        <w:spacing w:after="0"/>
        <w:rPr>
          <w:rFonts w:ascii="Garamond" w:hAnsi="Garamond"/>
        </w:rPr>
      </w:pPr>
      <w:r w:rsidRPr="00202379">
        <w:rPr>
          <w:rFonts w:ascii="Garamond" w:hAnsi="Garamond"/>
        </w:rPr>
        <w:t>8-</w:t>
      </w:r>
      <w:r w:rsidR="00DF4B9C">
        <w:rPr>
          <w:rFonts w:ascii="Garamond" w:hAnsi="Garamond"/>
        </w:rPr>
        <w:t>Preventing Common Complaints</w:t>
      </w:r>
    </w:p>
    <w:p w:rsidR="00DF4B9C" w:rsidRPr="00202379" w:rsidRDefault="00DF4B9C" w:rsidP="00202379">
      <w:pPr>
        <w:spacing w:after="0"/>
        <w:rPr>
          <w:rFonts w:ascii="Garamond" w:hAnsi="Garamond"/>
        </w:rPr>
      </w:pPr>
      <w:r>
        <w:rPr>
          <w:rFonts w:ascii="Garamond" w:hAnsi="Garamond"/>
        </w:rPr>
        <w:t xml:space="preserve">9-Coping </w:t>
      </w:r>
      <w:proofErr w:type="gramStart"/>
      <w:r>
        <w:rPr>
          <w:rFonts w:ascii="Garamond" w:hAnsi="Garamond"/>
        </w:rPr>
        <w:t>With</w:t>
      </w:r>
      <w:proofErr w:type="gramEnd"/>
      <w:r>
        <w:rPr>
          <w:rFonts w:ascii="Garamond" w:hAnsi="Garamond"/>
        </w:rPr>
        <w:t xml:space="preserve"> Special Diets</w:t>
      </w:r>
    </w:p>
    <w:p w:rsidR="00A37938" w:rsidRPr="00202379" w:rsidRDefault="00DF4B9C" w:rsidP="00202379">
      <w:pPr>
        <w:spacing w:after="0"/>
        <w:rPr>
          <w:rFonts w:ascii="Garamond" w:hAnsi="Garamond"/>
        </w:rPr>
      </w:pPr>
      <w:r>
        <w:rPr>
          <w:rFonts w:ascii="Garamond" w:hAnsi="Garamond"/>
        </w:rPr>
        <w:t>10-</w:t>
      </w:r>
      <w:r w:rsidR="00A37938" w:rsidRPr="00202379">
        <w:rPr>
          <w:rFonts w:ascii="Garamond" w:hAnsi="Garamond"/>
        </w:rPr>
        <w:t xml:space="preserve">-Eating Disorders/Nutritional </w:t>
      </w:r>
      <w:proofErr w:type="spellStart"/>
      <w:r w:rsidR="00A37938" w:rsidRPr="00202379">
        <w:rPr>
          <w:rFonts w:ascii="Garamond" w:hAnsi="Garamond"/>
        </w:rPr>
        <w:t>Defiencies</w:t>
      </w:r>
      <w:proofErr w:type="spellEnd"/>
    </w:p>
    <w:p w:rsidR="00110F82" w:rsidRDefault="00DF4B9C" w:rsidP="00202379">
      <w:pPr>
        <w:spacing w:after="0"/>
        <w:rPr>
          <w:rFonts w:ascii="Garamond" w:hAnsi="Garamond"/>
        </w:rPr>
      </w:pPr>
      <w:r>
        <w:rPr>
          <w:rFonts w:ascii="Garamond" w:hAnsi="Garamond"/>
        </w:rPr>
        <w:t>11</w:t>
      </w:r>
      <w:r w:rsidR="00A37938" w:rsidRPr="00202379">
        <w:rPr>
          <w:rFonts w:ascii="Garamond" w:hAnsi="Garamond"/>
        </w:rPr>
        <w:t>-Drug and Alcohol Use</w:t>
      </w:r>
      <w:r w:rsidR="00202379" w:rsidRPr="00202379">
        <w:rPr>
          <w:rFonts w:ascii="Garamond" w:hAnsi="Garamond"/>
        </w:rPr>
        <w:t xml:space="preserve"> and the Effects on Performance</w:t>
      </w:r>
    </w:p>
    <w:p w:rsidR="00DF4B9C" w:rsidRDefault="00DF4B9C" w:rsidP="00202379">
      <w:pPr>
        <w:spacing w:after="0"/>
        <w:rPr>
          <w:rFonts w:ascii="Garamond" w:hAnsi="Garamond"/>
        </w:rPr>
      </w:pPr>
      <w:r>
        <w:rPr>
          <w:rFonts w:ascii="Garamond" w:hAnsi="Garamond"/>
        </w:rPr>
        <w:t>12-</w:t>
      </w:r>
      <w:r w:rsidRPr="00DF4B9C">
        <w:t xml:space="preserve"> </w:t>
      </w:r>
      <w:r w:rsidRPr="00DF4B9C">
        <w:rPr>
          <w:rFonts w:ascii="Garamond" w:hAnsi="Garamond"/>
        </w:rPr>
        <w:t>Eating healthy on a budget</w:t>
      </w:r>
    </w:p>
    <w:p w:rsidR="00A37938" w:rsidRPr="00202379" w:rsidRDefault="00DF4B9C" w:rsidP="00202379">
      <w:pPr>
        <w:spacing w:after="0"/>
        <w:rPr>
          <w:rFonts w:ascii="Garamond" w:hAnsi="Garamond"/>
        </w:rPr>
      </w:pPr>
      <w:r>
        <w:rPr>
          <w:rFonts w:ascii="Garamond" w:hAnsi="Garamond"/>
        </w:rPr>
        <w:t>13-</w:t>
      </w:r>
      <w:r w:rsidRPr="00DF4B9C">
        <w:t xml:space="preserve"> </w:t>
      </w:r>
      <w:r w:rsidRPr="00DF4B9C">
        <w:rPr>
          <w:rFonts w:ascii="Garamond" w:hAnsi="Garamond"/>
        </w:rPr>
        <w:t>Logistics and Implementation</w:t>
      </w:r>
    </w:p>
    <w:p w:rsidR="00A37938" w:rsidRPr="00202379" w:rsidRDefault="00110F82" w:rsidP="00202379">
      <w:pPr>
        <w:spacing w:after="0"/>
        <w:rPr>
          <w:rFonts w:ascii="Garamond" w:hAnsi="Garamond"/>
        </w:rPr>
      </w:pPr>
      <w:r>
        <w:rPr>
          <w:rFonts w:ascii="Garamond" w:hAnsi="Garamond"/>
        </w:rPr>
        <w:t>13</w:t>
      </w:r>
      <w:r w:rsidR="00A37938" w:rsidRPr="00202379">
        <w:rPr>
          <w:rFonts w:ascii="Garamond" w:hAnsi="Garamond"/>
        </w:rPr>
        <w:t xml:space="preserve">-Implementation for </w:t>
      </w:r>
      <w:r w:rsidR="00202379" w:rsidRPr="00202379">
        <w:rPr>
          <w:rFonts w:ascii="Garamond" w:hAnsi="Garamond"/>
        </w:rPr>
        <w:t>Nutrition in sports</w:t>
      </w:r>
    </w:p>
    <w:p w:rsidR="00A37938" w:rsidRPr="00202379" w:rsidRDefault="00110F82" w:rsidP="00202379">
      <w:pPr>
        <w:spacing w:after="0"/>
        <w:rPr>
          <w:rFonts w:ascii="Garamond" w:hAnsi="Garamond"/>
        </w:rPr>
      </w:pPr>
      <w:r>
        <w:rPr>
          <w:rFonts w:ascii="Garamond" w:hAnsi="Garamond"/>
        </w:rPr>
        <w:t>14</w:t>
      </w:r>
      <w:r w:rsidR="00DF4B9C">
        <w:rPr>
          <w:rFonts w:ascii="Garamond" w:hAnsi="Garamond"/>
        </w:rPr>
        <w:t>-Careers in Sports Nutrition and Interviews</w:t>
      </w:r>
    </w:p>
    <w:p w:rsidR="00A37938" w:rsidRDefault="00110F82" w:rsidP="00202379">
      <w:pPr>
        <w:spacing w:after="0"/>
        <w:rPr>
          <w:rFonts w:ascii="Garamond" w:hAnsi="Garamond"/>
        </w:rPr>
      </w:pPr>
      <w:r>
        <w:rPr>
          <w:rFonts w:ascii="Garamond" w:hAnsi="Garamond"/>
        </w:rPr>
        <w:t>15</w:t>
      </w:r>
      <w:r w:rsidR="00202379" w:rsidRPr="00202379">
        <w:rPr>
          <w:rFonts w:ascii="Garamond" w:hAnsi="Garamond"/>
        </w:rPr>
        <w:t>-Final Project: Life as a Coach</w:t>
      </w:r>
    </w:p>
    <w:p w:rsidR="00202379" w:rsidRDefault="00202379" w:rsidP="00202379">
      <w:pPr>
        <w:spacing w:after="0"/>
        <w:rPr>
          <w:rFonts w:ascii="Garamond" w:hAnsi="Garamond"/>
        </w:rPr>
      </w:pPr>
    </w:p>
    <w:p w:rsidR="00202379" w:rsidRPr="00202379" w:rsidRDefault="00483E78" w:rsidP="00202379">
      <w:pPr>
        <w:spacing w:after="0"/>
        <w:rPr>
          <w:rFonts w:ascii="Garamond" w:hAnsi="Garamond"/>
          <w:b/>
        </w:rPr>
      </w:pPr>
      <w:r>
        <w:rPr>
          <w:rFonts w:ascii="Garamond" w:hAnsi="Garamond"/>
          <w:b/>
        </w:rPr>
        <w:t>Scoreboard:</w:t>
      </w:r>
    </w:p>
    <w:p w:rsidR="00202379" w:rsidRDefault="00202379" w:rsidP="00202379">
      <w:pPr>
        <w:spacing w:after="0"/>
        <w:rPr>
          <w:rFonts w:ascii="Garamond" w:hAnsi="Garamond"/>
        </w:rPr>
      </w:pPr>
      <w:r>
        <w:rPr>
          <w:rFonts w:ascii="Garamond" w:hAnsi="Garamond"/>
        </w:rPr>
        <w:t>100-90% - A</w:t>
      </w:r>
    </w:p>
    <w:p w:rsidR="00202379" w:rsidRDefault="00202379" w:rsidP="00202379">
      <w:pPr>
        <w:spacing w:after="0"/>
        <w:rPr>
          <w:rFonts w:ascii="Garamond" w:hAnsi="Garamond"/>
        </w:rPr>
      </w:pPr>
      <w:r>
        <w:rPr>
          <w:rFonts w:ascii="Garamond" w:hAnsi="Garamond"/>
        </w:rPr>
        <w:t>89-80%- B</w:t>
      </w:r>
    </w:p>
    <w:p w:rsidR="00A37938" w:rsidRDefault="00202379" w:rsidP="00202379">
      <w:pPr>
        <w:spacing w:after="0"/>
        <w:rPr>
          <w:rFonts w:ascii="Garamond" w:hAnsi="Garamond"/>
        </w:rPr>
      </w:pPr>
      <w:r>
        <w:rPr>
          <w:rFonts w:ascii="Garamond" w:hAnsi="Garamond"/>
        </w:rPr>
        <w:t>79-70% - C</w:t>
      </w:r>
    </w:p>
    <w:p w:rsidR="00202379" w:rsidRDefault="00202379" w:rsidP="00202379">
      <w:pPr>
        <w:spacing w:after="0"/>
        <w:rPr>
          <w:rFonts w:ascii="Garamond" w:hAnsi="Garamond"/>
        </w:rPr>
      </w:pPr>
      <w:r>
        <w:rPr>
          <w:rFonts w:ascii="Garamond" w:hAnsi="Garamond"/>
        </w:rPr>
        <w:t>69-60%- D</w:t>
      </w:r>
    </w:p>
    <w:p w:rsidR="007F3B1B" w:rsidRDefault="007F3B1B" w:rsidP="00202379">
      <w:pPr>
        <w:spacing w:after="0"/>
        <w:rPr>
          <w:rFonts w:ascii="Garamond" w:hAnsi="Garamond"/>
        </w:rPr>
      </w:pPr>
    </w:p>
    <w:p w:rsidR="007F3B1B" w:rsidRDefault="007F3B1B" w:rsidP="00202379">
      <w:pPr>
        <w:spacing w:after="0"/>
        <w:rPr>
          <w:rFonts w:ascii="Garamond" w:hAnsi="Garamond"/>
        </w:rPr>
      </w:pPr>
      <w:r>
        <w:rPr>
          <w:rFonts w:ascii="Garamond" w:hAnsi="Garamond"/>
        </w:rPr>
        <w:t>Grades will be comprised of participation, in-class activities, quizzes, labs, and the final project.</w:t>
      </w:r>
      <w:r w:rsidRPr="007F3B1B">
        <w:t xml:space="preserve"> </w:t>
      </w:r>
      <w:r w:rsidRPr="007F3B1B">
        <w:rPr>
          <w:rFonts w:ascii="Garamond" w:hAnsi="Garamond"/>
        </w:rPr>
        <w:t>The final semester grade will be determined by the final percentage of all grades entered during the entire semester.</w:t>
      </w:r>
    </w:p>
    <w:p w:rsidR="00202379" w:rsidRDefault="00202379" w:rsidP="00202379">
      <w:pPr>
        <w:spacing w:after="0"/>
        <w:rPr>
          <w:rFonts w:ascii="Garamond" w:hAnsi="Garamond"/>
        </w:rPr>
      </w:pPr>
    </w:p>
    <w:p w:rsidR="00202379" w:rsidRDefault="00483E78" w:rsidP="00202379">
      <w:pPr>
        <w:spacing w:after="0"/>
        <w:rPr>
          <w:rFonts w:ascii="Garamond" w:hAnsi="Garamond"/>
        </w:rPr>
      </w:pPr>
      <w:r>
        <w:rPr>
          <w:rFonts w:ascii="Garamond" w:hAnsi="Garamond"/>
          <w:b/>
        </w:rPr>
        <w:t>Injured List:</w:t>
      </w:r>
      <w:r w:rsidR="00202379">
        <w:rPr>
          <w:rFonts w:ascii="Garamond" w:hAnsi="Garamond"/>
        </w:rPr>
        <w:t xml:space="preserve">  If an act</w:t>
      </w:r>
      <w:r>
        <w:rPr>
          <w:rFonts w:ascii="Garamond" w:hAnsi="Garamond"/>
        </w:rPr>
        <w:t xml:space="preserve">ivity is missed due to illness or injury, </w:t>
      </w:r>
      <w:r w:rsidR="00202379">
        <w:rPr>
          <w:rFonts w:ascii="Garamond" w:hAnsi="Garamond"/>
        </w:rPr>
        <w:t>it is your responsibility to see me in order to complete a make-up assignment.  If no make up work is submitted, a “0” will be given.</w:t>
      </w:r>
    </w:p>
    <w:p w:rsidR="007F3B1B" w:rsidRDefault="007F3B1B" w:rsidP="00202379">
      <w:pPr>
        <w:spacing w:after="0"/>
        <w:rPr>
          <w:rFonts w:ascii="Garamond" w:hAnsi="Garamond"/>
        </w:rPr>
      </w:pPr>
    </w:p>
    <w:p w:rsidR="007F3B1B" w:rsidRPr="007F3B1B" w:rsidRDefault="007F3B1B" w:rsidP="00202379">
      <w:pPr>
        <w:spacing w:after="0"/>
        <w:rPr>
          <w:rFonts w:ascii="Garamond" w:hAnsi="Garamond"/>
          <w:b/>
        </w:rPr>
      </w:pPr>
      <w:r>
        <w:rPr>
          <w:rFonts w:ascii="Garamond" w:hAnsi="Garamond"/>
          <w:b/>
        </w:rPr>
        <w:t>Repeat Second D</w:t>
      </w:r>
      <w:r w:rsidRPr="007F3B1B">
        <w:rPr>
          <w:rFonts w:ascii="Garamond" w:hAnsi="Garamond"/>
          <w:b/>
        </w:rPr>
        <w:t>own:</w:t>
      </w:r>
      <w:r>
        <w:rPr>
          <w:rFonts w:ascii="Garamond" w:hAnsi="Garamond"/>
          <w:b/>
        </w:rPr>
        <w:t xml:space="preserve">  </w:t>
      </w:r>
      <w:r w:rsidRPr="007F3B1B">
        <w:rPr>
          <w:rFonts w:ascii="Garamond" w:hAnsi="Garamond"/>
        </w:rPr>
        <w:t>If a cooking lab is missed, you will be required to perform the activity at home.  You will be given one week to complete this.</w:t>
      </w:r>
      <w:r>
        <w:rPr>
          <w:rFonts w:ascii="Garamond" w:hAnsi="Garamond"/>
          <w:b/>
        </w:rPr>
        <w:t xml:space="preserve">  </w:t>
      </w:r>
    </w:p>
    <w:p w:rsidR="00202379" w:rsidRDefault="00202379" w:rsidP="00202379">
      <w:pPr>
        <w:spacing w:after="0"/>
        <w:rPr>
          <w:rFonts w:ascii="Garamond" w:hAnsi="Garamond"/>
        </w:rPr>
      </w:pPr>
    </w:p>
    <w:p w:rsidR="00483E78" w:rsidRPr="005C42A9" w:rsidRDefault="00483E78" w:rsidP="00202379">
      <w:pPr>
        <w:spacing w:after="0"/>
        <w:rPr>
          <w:rFonts w:ascii="Garamond" w:hAnsi="Garamond"/>
          <w:b/>
        </w:rPr>
      </w:pPr>
      <w:r>
        <w:rPr>
          <w:rFonts w:ascii="Garamond" w:hAnsi="Garamond"/>
          <w:b/>
        </w:rPr>
        <w:t>Delay of Game:</w:t>
      </w:r>
      <w:r w:rsidR="005C42A9">
        <w:rPr>
          <w:rFonts w:ascii="Garamond" w:hAnsi="Garamond"/>
          <w:b/>
        </w:rPr>
        <w:t xml:space="preserve">  </w:t>
      </w:r>
      <w:r w:rsidR="00202379">
        <w:rPr>
          <w:rFonts w:ascii="Garamond" w:hAnsi="Garamond"/>
        </w:rPr>
        <w:t>Late work will always be accepted for half credit.</w:t>
      </w:r>
      <w:r w:rsidR="00BD3C0F">
        <w:rPr>
          <w:rFonts w:ascii="Garamond" w:hAnsi="Garamond"/>
        </w:rPr>
        <w:t xml:space="preserve"> If nothing is turned in, a zero will be given.</w:t>
      </w:r>
      <w:r w:rsidR="005C42A9">
        <w:rPr>
          <w:rFonts w:ascii="Garamond" w:hAnsi="Garamond"/>
          <w:b/>
        </w:rPr>
        <w:t xml:space="preserve">  </w:t>
      </w:r>
      <w:r>
        <w:rPr>
          <w:rFonts w:ascii="Garamond" w:hAnsi="Garamond"/>
        </w:rPr>
        <w:t xml:space="preserve">If you arrive to class without proper documentation, you will fill out a </w:t>
      </w:r>
      <w:r w:rsidR="005C42A9">
        <w:rPr>
          <w:rFonts w:ascii="Garamond" w:hAnsi="Garamond"/>
        </w:rPr>
        <w:t xml:space="preserve">late </w:t>
      </w:r>
      <w:r>
        <w:rPr>
          <w:rFonts w:ascii="Garamond" w:hAnsi="Garamond"/>
        </w:rPr>
        <w:t xml:space="preserve">card.  Three </w:t>
      </w:r>
      <w:proofErr w:type="spellStart"/>
      <w:r>
        <w:rPr>
          <w:rFonts w:ascii="Garamond" w:hAnsi="Garamond"/>
        </w:rPr>
        <w:t>tardies</w:t>
      </w:r>
      <w:proofErr w:type="spellEnd"/>
      <w:r>
        <w:rPr>
          <w:rFonts w:ascii="Garamond" w:hAnsi="Garamond"/>
        </w:rPr>
        <w:t xml:space="preserve"> will result in a detention.</w:t>
      </w:r>
    </w:p>
    <w:p w:rsidR="00483E78" w:rsidRDefault="00483E78" w:rsidP="00202379">
      <w:pPr>
        <w:spacing w:after="0"/>
        <w:rPr>
          <w:rFonts w:ascii="Garamond" w:hAnsi="Garamond"/>
        </w:rPr>
      </w:pPr>
    </w:p>
    <w:p w:rsidR="00483E78" w:rsidRPr="007F3B1B" w:rsidRDefault="00483E78" w:rsidP="00202379">
      <w:pPr>
        <w:spacing w:after="0"/>
        <w:rPr>
          <w:rFonts w:ascii="Garamond" w:hAnsi="Garamond"/>
          <w:b/>
        </w:rPr>
      </w:pPr>
      <w:r w:rsidRPr="00483E78">
        <w:rPr>
          <w:rFonts w:ascii="Garamond" w:hAnsi="Garamond"/>
          <w:b/>
        </w:rPr>
        <w:t>Holding:</w:t>
      </w:r>
      <w:r w:rsidR="005C42A9">
        <w:rPr>
          <w:rFonts w:ascii="Garamond" w:hAnsi="Garamond"/>
          <w:b/>
        </w:rPr>
        <w:t xml:space="preserve">  </w:t>
      </w:r>
      <w:r>
        <w:rPr>
          <w:rFonts w:ascii="Garamond" w:hAnsi="Garamond"/>
        </w:rPr>
        <w:t>You will be responsible for a portfolio from the class.  This will be part of your participation grade as well as a way for you to track your growth, measure your success, and will serve as a resource for your final project.</w:t>
      </w:r>
    </w:p>
    <w:p w:rsidR="00202379" w:rsidRDefault="00202379" w:rsidP="00202379">
      <w:pPr>
        <w:spacing w:after="0"/>
        <w:rPr>
          <w:rFonts w:ascii="Garamond" w:hAnsi="Garamond"/>
        </w:rPr>
      </w:pPr>
    </w:p>
    <w:p w:rsidR="00BD3C0F" w:rsidRDefault="00BD3C0F" w:rsidP="00202379">
      <w:pPr>
        <w:spacing w:after="0"/>
        <w:rPr>
          <w:rFonts w:ascii="Garamond" w:hAnsi="Garamond"/>
        </w:rPr>
      </w:pPr>
    </w:p>
    <w:p w:rsidR="00202379" w:rsidRPr="007F3B1B" w:rsidRDefault="00BD3C0F" w:rsidP="00202379">
      <w:pPr>
        <w:spacing w:after="0"/>
        <w:rPr>
          <w:rFonts w:ascii="Garamond" w:hAnsi="Garamond"/>
          <w:b/>
        </w:rPr>
      </w:pPr>
      <w:r w:rsidRPr="00BD3C0F">
        <w:rPr>
          <w:rFonts w:ascii="Garamond" w:hAnsi="Garamond"/>
          <w:b/>
        </w:rPr>
        <w:t>Challenge Flags:</w:t>
      </w:r>
      <w:r w:rsidR="007F3B1B">
        <w:rPr>
          <w:rFonts w:ascii="Garamond" w:hAnsi="Garamond"/>
          <w:b/>
        </w:rPr>
        <w:t xml:space="preserve">  </w:t>
      </w:r>
      <w:r>
        <w:rPr>
          <w:rFonts w:ascii="Garamond" w:hAnsi="Garamond"/>
        </w:rPr>
        <w:t>If at any point you feel your grade is scored incorrectly, please feel free to speak with me before or after class.</w:t>
      </w:r>
    </w:p>
    <w:p w:rsidR="00307066" w:rsidRDefault="00307066" w:rsidP="00202379">
      <w:pPr>
        <w:spacing w:after="0"/>
        <w:rPr>
          <w:rFonts w:ascii="Garamond" w:hAnsi="Garamond"/>
        </w:rPr>
      </w:pPr>
    </w:p>
    <w:p w:rsidR="00307066" w:rsidRPr="00307066" w:rsidRDefault="00307066" w:rsidP="00202379">
      <w:pPr>
        <w:spacing w:after="0"/>
        <w:rPr>
          <w:rFonts w:ascii="Garamond" w:hAnsi="Garamond"/>
          <w:b/>
        </w:rPr>
      </w:pPr>
      <w:r>
        <w:rPr>
          <w:rFonts w:ascii="Garamond" w:hAnsi="Garamond"/>
          <w:b/>
        </w:rPr>
        <w:t>Rules of P</w:t>
      </w:r>
      <w:r w:rsidRPr="00307066">
        <w:rPr>
          <w:rFonts w:ascii="Garamond" w:hAnsi="Garamond"/>
          <w:b/>
        </w:rPr>
        <w:t>lay:</w:t>
      </w:r>
    </w:p>
    <w:p w:rsidR="00307066" w:rsidRDefault="00307066" w:rsidP="00202379">
      <w:pPr>
        <w:spacing w:after="0"/>
        <w:rPr>
          <w:rFonts w:ascii="Garamond" w:hAnsi="Garamond"/>
        </w:rPr>
      </w:pPr>
      <w:r>
        <w:rPr>
          <w:rFonts w:ascii="Garamond" w:hAnsi="Garamond"/>
          <w:noProof/>
        </w:rPr>
        <w:drawing>
          <wp:inline distT="0" distB="0" distL="0" distR="0" wp14:anchorId="70A56EE5" wp14:editId="159C3916">
            <wp:extent cx="2743200" cy="3550040"/>
            <wp:effectExtent l="19050" t="0" r="0" b="0"/>
            <wp:docPr id="1" name="Picture 0" descr="sportsru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rules.jpg"/>
                    <pic:cNvPicPr/>
                  </pic:nvPicPr>
                  <pic:blipFill>
                    <a:blip r:embed="rId8" cstate="print"/>
                    <a:stretch>
                      <a:fillRect/>
                    </a:stretch>
                  </pic:blipFill>
                  <pic:spPr>
                    <a:xfrm>
                      <a:off x="0" y="0"/>
                      <a:ext cx="2743041" cy="3549834"/>
                    </a:xfrm>
                    <a:prstGeom prst="rect">
                      <a:avLst/>
                    </a:prstGeom>
                  </pic:spPr>
                </pic:pic>
              </a:graphicData>
            </a:graphic>
          </wp:inline>
        </w:drawing>
      </w:r>
    </w:p>
    <w:p w:rsidR="00307066" w:rsidRPr="007F3B1B" w:rsidRDefault="00307066" w:rsidP="00202379">
      <w:pPr>
        <w:spacing w:after="0"/>
        <w:rPr>
          <w:rFonts w:ascii="Garamond" w:hAnsi="Garamond"/>
          <w:b/>
        </w:rPr>
      </w:pPr>
      <w:r w:rsidRPr="00307066">
        <w:rPr>
          <w:rFonts w:ascii="Garamond" w:hAnsi="Garamond"/>
          <w:b/>
        </w:rPr>
        <w:t>Penalties:</w:t>
      </w:r>
      <w:r w:rsidR="007F3B1B">
        <w:rPr>
          <w:rFonts w:ascii="Garamond" w:hAnsi="Garamond"/>
          <w:b/>
        </w:rPr>
        <w:t xml:space="preserve">  </w:t>
      </w:r>
      <w:r>
        <w:rPr>
          <w:rFonts w:ascii="Garamond" w:hAnsi="Garamond"/>
        </w:rPr>
        <w:t>Failure to do so will be loss of points, loss of play, parental phone call and be considered poor sportsmanship within the league.</w:t>
      </w:r>
    </w:p>
    <w:p w:rsidR="00307066" w:rsidRDefault="00307066" w:rsidP="00202379">
      <w:pPr>
        <w:spacing w:after="0"/>
        <w:rPr>
          <w:rFonts w:ascii="Garamond" w:hAnsi="Garamond"/>
        </w:rPr>
      </w:pPr>
    </w:p>
    <w:p w:rsidR="00832EAD" w:rsidRPr="007F3B1B" w:rsidRDefault="00832EAD" w:rsidP="00202379">
      <w:pPr>
        <w:spacing w:after="0"/>
        <w:rPr>
          <w:rFonts w:ascii="Garamond" w:hAnsi="Garamond"/>
          <w:b/>
        </w:rPr>
      </w:pPr>
      <w:r w:rsidRPr="00832EAD">
        <w:rPr>
          <w:rFonts w:ascii="Garamond" w:hAnsi="Garamond"/>
          <w:b/>
        </w:rPr>
        <w:t>Double Dribble:</w:t>
      </w:r>
      <w:r w:rsidR="007F3B1B">
        <w:rPr>
          <w:rFonts w:ascii="Garamond" w:hAnsi="Garamond"/>
          <w:b/>
        </w:rPr>
        <w:t xml:space="preserve">  </w:t>
      </w:r>
      <w:r>
        <w:rPr>
          <w:rFonts w:ascii="Garamond" w:hAnsi="Garamond"/>
        </w:rPr>
        <w:t>All students are expected to clean up after themselves, at all times.</w:t>
      </w:r>
    </w:p>
    <w:p w:rsidR="00832EAD" w:rsidRDefault="00832EAD" w:rsidP="00202379">
      <w:pPr>
        <w:spacing w:after="0"/>
        <w:rPr>
          <w:rFonts w:ascii="Garamond" w:hAnsi="Garamond"/>
        </w:rPr>
      </w:pPr>
    </w:p>
    <w:p w:rsidR="00832EAD" w:rsidRDefault="00832EAD" w:rsidP="00202379">
      <w:pPr>
        <w:spacing w:after="0"/>
        <w:rPr>
          <w:rFonts w:ascii="Garamond" w:hAnsi="Garamond"/>
        </w:rPr>
      </w:pPr>
    </w:p>
    <w:p w:rsidR="00832EAD" w:rsidRPr="007F3B1B" w:rsidRDefault="00832EAD" w:rsidP="00202379">
      <w:pPr>
        <w:spacing w:after="0"/>
        <w:rPr>
          <w:rFonts w:ascii="Garamond" w:hAnsi="Garamond"/>
          <w:b/>
        </w:rPr>
      </w:pPr>
      <w:r w:rsidRPr="00832EAD">
        <w:rPr>
          <w:rFonts w:ascii="Garamond" w:hAnsi="Garamond"/>
          <w:b/>
        </w:rPr>
        <w:t>Uniforms:</w:t>
      </w:r>
      <w:r w:rsidR="007F3B1B">
        <w:rPr>
          <w:rFonts w:ascii="Garamond" w:hAnsi="Garamond"/>
          <w:b/>
        </w:rPr>
        <w:t xml:space="preserve">  </w:t>
      </w:r>
      <w:r>
        <w:rPr>
          <w:rFonts w:ascii="Garamond" w:hAnsi="Garamond"/>
        </w:rPr>
        <w:t>For safety and sanitation, plea</w:t>
      </w:r>
      <w:r w:rsidR="005C42A9">
        <w:rPr>
          <w:rFonts w:ascii="Garamond" w:hAnsi="Garamond"/>
        </w:rPr>
        <w:t xml:space="preserve">se wear a clean wardrobe and </w:t>
      </w:r>
      <w:r>
        <w:rPr>
          <w:rFonts w:ascii="Garamond" w:hAnsi="Garamond"/>
        </w:rPr>
        <w:t>long hair must be tied back.  If T</w:t>
      </w:r>
      <w:r w:rsidR="009B7E14">
        <w:rPr>
          <w:rFonts w:ascii="Garamond" w:hAnsi="Garamond"/>
        </w:rPr>
        <w:t xml:space="preserve">roy </w:t>
      </w:r>
      <w:proofErr w:type="spellStart"/>
      <w:r w:rsidR="009B7E14">
        <w:rPr>
          <w:rFonts w:ascii="Garamond" w:hAnsi="Garamond"/>
        </w:rPr>
        <w:t>Polamalu</w:t>
      </w:r>
      <w:proofErr w:type="spellEnd"/>
      <w:r w:rsidR="009B7E14">
        <w:rPr>
          <w:rFonts w:ascii="Garamond" w:hAnsi="Garamond"/>
        </w:rPr>
        <w:t xml:space="preserve"> can do it, so can</w:t>
      </w:r>
      <w:r w:rsidR="005C42A9">
        <w:rPr>
          <w:rFonts w:ascii="Garamond" w:hAnsi="Garamond"/>
        </w:rPr>
        <w:t xml:space="preserve"> y</w:t>
      </w:r>
      <w:r>
        <w:rPr>
          <w:rFonts w:ascii="Garamond" w:hAnsi="Garamond"/>
        </w:rPr>
        <w:t>ou.</w:t>
      </w:r>
    </w:p>
    <w:p w:rsidR="00832EAD" w:rsidRDefault="00832EAD" w:rsidP="00202379">
      <w:pPr>
        <w:spacing w:after="0"/>
        <w:rPr>
          <w:rFonts w:ascii="Garamond" w:hAnsi="Garamond"/>
        </w:rPr>
      </w:pPr>
    </w:p>
    <w:p w:rsidR="00832EAD" w:rsidRPr="007F3B1B" w:rsidRDefault="00832EAD" w:rsidP="00202379">
      <w:pPr>
        <w:spacing w:after="0"/>
        <w:rPr>
          <w:rFonts w:ascii="Garamond" w:hAnsi="Garamond"/>
          <w:b/>
        </w:rPr>
      </w:pPr>
      <w:r w:rsidRPr="007F3B1B">
        <w:rPr>
          <w:rFonts w:ascii="Garamond" w:hAnsi="Garamond"/>
          <w:b/>
        </w:rPr>
        <w:t>Illegal procedures:</w:t>
      </w:r>
    </w:p>
    <w:p w:rsidR="009B7E14" w:rsidRDefault="009B7E14" w:rsidP="00202379">
      <w:pPr>
        <w:spacing w:after="0"/>
        <w:rPr>
          <w:rFonts w:ascii="Garamond" w:hAnsi="Garamond"/>
        </w:rPr>
      </w:pPr>
    </w:p>
    <w:p w:rsidR="009B7E14" w:rsidRPr="007F3B1B" w:rsidRDefault="009B7E14" w:rsidP="00202379">
      <w:pPr>
        <w:spacing w:after="0"/>
        <w:rPr>
          <w:rFonts w:ascii="Garamond" w:hAnsi="Garamond"/>
          <w:b/>
        </w:rPr>
      </w:pPr>
      <w:r w:rsidRPr="009B7E14">
        <w:rPr>
          <w:rFonts w:ascii="Garamond" w:hAnsi="Garamond"/>
          <w:b/>
        </w:rPr>
        <w:t xml:space="preserve">Quiet </w:t>
      </w:r>
      <w:proofErr w:type="gramStart"/>
      <w:r w:rsidRPr="009B7E14">
        <w:rPr>
          <w:rFonts w:ascii="Garamond" w:hAnsi="Garamond"/>
          <w:b/>
        </w:rPr>
        <w:t>At</w:t>
      </w:r>
      <w:proofErr w:type="gramEnd"/>
      <w:r w:rsidRPr="009B7E14">
        <w:rPr>
          <w:rFonts w:ascii="Garamond" w:hAnsi="Garamond"/>
          <w:b/>
        </w:rPr>
        <w:t xml:space="preserve"> The Start:</w:t>
      </w:r>
      <w:r w:rsidR="007F3B1B">
        <w:rPr>
          <w:rFonts w:ascii="Garamond" w:hAnsi="Garamond"/>
          <w:b/>
        </w:rPr>
        <w:t xml:space="preserve">  </w:t>
      </w:r>
      <w:r>
        <w:rPr>
          <w:rFonts w:ascii="Garamond" w:hAnsi="Garamond"/>
        </w:rPr>
        <w:t>If I am speaking, students should be listening.  You will not want to be doing something incorrectly as I may be giving you vital information saving you time and energy.  Pay attention and don’t false start.</w:t>
      </w:r>
    </w:p>
    <w:p w:rsidR="00BD3C0F" w:rsidRDefault="00BD3C0F" w:rsidP="00202379">
      <w:pPr>
        <w:spacing w:after="0"/>
        <w:rPr>
          <w:rFonts w:ascii="Garamond" w:hAnsi="Garamond"/>
        </w:rPr>
      </w:pPr>
    </w:p>
    <w:p w:rsidR="00BD3C0F" w:rsidRPr="007F3B1B" w:rsidRDefault="00BD3C0F" w:rsidP="00BD3C0F">
      <w:pPr>
        <w:spacing w:after="0"/>
        <w:rPr>
          <w:rFonts w:ascii="Garamond" w:hAnsi="Garamond"/>
          <w:b/>
        </w:rPr>
      </w:pPr>
      <w:r w:rsidRPr="00307066">
        <w:rPr>
          <w:rFonts w:ascii="Garamond" w:hAnsi="Garamond"/>
          <w:b/>
        </w:rPr>
        <w:t>Off-sides:</w:t>
      </w:r>
      <w:r w:rsidR="007F3B1B">
        <w:rPr>
          <w:rFonts w:ascii="Garamond" w:hAnsi="Garamond"/>
          <w:b/>
        </w:rPr>
        <w:t xml:space="preserve">  </w:t>
      </w:r>
      <w:r>
        <w:rPr>
          <w:rFonts w:ascii="Garamond" w:hAnsi="Garamond"/>
        </w:rPr>
        <w:t>At no point should students be into any of the belongings by the Family Consumer Science staff, including but not limited to, cabinets, closets, and food storage devices without the expressed written or verbal consent of the league commissioner (me.)  This will be considered out of bounds, and you will suffer a loss of play.</w:t>
      </w:r>
    </w:p>
    <w:p w:rsidR="00BD3C0F" w:rsidRDefault="00BD3C0F" w:rsidP="00202379">
      <w:pPr>
        <w:spacing w:after="0"/>
        <w:rPr>
          <w:rFonts w:ascii="Garamond" w:hAnsi="Garamond"/>
        </w:rPr>
      </w:pPr>
    </w:p>
    <w:p w:rsidR="00832EAD" w:rsidRDefault="00832EAD" w:rsidP="00202379">
      <w:pPr>
        <w:spacing w:after="0"/>
        <w:rPr>
          <w:rFonts w:ascii="Garamond" w:hAnsi="Garamond"/>
        </w:rPr>
      </w:pPr>
    </w:p>
    <w:p w:rsidR="00832EAD" w:rsidRPr="005C42A9" w:rsidRDefault="00832EAD" w:rsidP="005C42A9">
      <w:pPr>
        <w:spacing w:after="0"/>
        <w:jc w:val="center"/>
        <w:rPr>
          <w:rFonts w:ascii="Garamond" w:hAnsi="Garamond"/>
          <w:b/>
        </w:rPr>
      </w:pPr>
      <w:r w:rsidRPr="005C42A9">
        <w:rPr>
          <w:rFonts w:ascii="Garamond" w:hAnsi="Garamond"/>
          <w:b/>
        </w:rPr>
        <w:t>Let’s Play Ball!</w:t>
      </w:r>
    </w:p>
    <w:p w:rsidR="007F3B1B" w:rsidRDefault="007F3B1B" w:rsidP="00202379">
      <w:pPr>
        <w:spacing w:after="0"/>
        <w:rPr>
          <w:rFonts w:ascii="Garamond" w:hAnsi="Garamond"/>
        </w:rPr>
      </w:pPr>
    </w:p>
    <w:p w:rsidR="007F3B1B" w:rsidRDefault="007F3B1B" w:rsidP="00202379">
      <w:pPr>
        <w:spacing w:after="0"/>
        <w:rPr>
          <w:rFonts w:ascii="Garamond" w:hAnsi="Garamond"/>
        </w:rPr>
      </w:pPr>
    </w:p>
    <w:p w:rsidR="007F3B1B" w:rsidRDefault="007F3B1B" w:rsidP="00202379">
      <w:pPr>
        <w:spacing w:after="0"/>
        <w:rPr>
          <w:rFonts w:ascii="Garamond" w:hAnsi="Garamond"/>
        </w:rPr>
      </w:pPr>
    </w:p>
    <w:p w:rsidR="007F3B1B" w:rsidRDefault="007F3B1B" w:rsidP="00202379">
      <w:pPr>
        <w:spacing w:after="0"/>
        <w:rPr>
          <w:rFonts w:ascii="Garamond" w:hAnsi="Garamond"/>
        </w:rPr>
      </w:pPr>
    </w:p>
    <w:p w:rsidR="007F3B1B" w:rsidRDefault="007F3B1B" w:rsidP="00202379">
      <w:pPr>
        <w:spacing w:after="0"/>
        <w:rPr>
          <w:rFonts w:ascii="Garamond" w:hAnsi="Garamond"/>
        </w:rPr>
      </w:pPr>
    </w:p>
    <w:p w:rsidR="007F3B1B" w:rsidRDefault="007F3B1B" w:rsidP="00202379">
      <w:pPr>
        <w:spacing w:after="0"/>
        <w:rPr>
          <w:rFonts w:ascii="Garamond" w:hAnsi="Garamond"/>
        </w:rPr>
      </w:pPr>
    </w:p>
    <w:p w:rsidR="007F3B1B" w:rsidRDefault="005C42A9" w:rsidP="00202379">
      <w:pPr>
        <w:spacing w:after="0"/>
        <w:rPr>
          <w:rFonts w:ascii="Garamond" w:hAnsi="Garamond"/>
        </w:rPr>
      </w:pPr>
      <w:r>
        <w:rPr>
          <w:rFonts w:ascii="Garamond" w:hAnsi="Garamond"/>
        </w:rPr>
        <w:t>Show your athleticism by ripping here:</w:t>
      </w:r>
    </w:p>
    <w:p w:rsidR="005C42A9" w:rsidRPr="005C42A9" w:rsidRDefault="005C42A9" w:rsidP="005C42A9">
      <w:pPr>
        <w:spacing w:after="0"/>
        <w:rPr>
          <w:rFonts w:ascii="Garamond" w:hAnsi="Garamond"/>
          <w:b/>
        </w:rPr>
      </w:pPr>
      <w:r>
        <w:rPr>
          <w:rFonts w:ascii="Garamond" w:hAnsi="Garamond"/>
          <w:b/>
        </w:rPr>
        <w:t>-------------------------------------------------------------------------------------------------------------------------------</w:t>
      </w:r>
    </w:p>
    <w:p w:rsidR="005C42A9" w:rsidRDefault="005C42A9" w:rsidP="00202379">
      <w:pPr>
        <w:spacing w:after="0"/>
        <w:rPr>
          <w:rFonts w:ascii="Garamond" w:hAnsi="Garamond"/>
          <w:b/>
        </w:rPr>
      </w:pPr>
    </w:p>
    <w:p w:rsidR="005C42A9" w:rsidRDefault="005C42A9" w:rsidP="00202379">
      <w:pPr>
        <w:spacing w:after="0"/>
        <w:rPr>
          <w:rFonts w:ascii="Garamond" w:hAnsi="Garamond"/>
          <w:b/>
        </w:rPr>
      </w:pPr>
    </w:p>
    <w:p w:rsidR="007F3B1B" w:rsidRPr="007F3B1B" w:rsidRDefault="007F3B1B" w:rsidP="00202379">
      <w:pPr>
        <w:spacing w:after="0"/>
        <w:rPr>
          <w:rFonts w:ascii="Garamond" w:hAnsi="Garamond"/>
          <w:b/>
        </w:rPr>
      </w:pPr>
      <w:r w:rsidRPr="007F3B1B">
        <w:rPr>
          <w:rFonts w:ascii="Garamond" w:hAnsi="Garamond"/>
          <w:b/>
        </w:rPr>
        <w:t>Receipt of Syllabus:</w:t>
      </w:r>
    </w:p>
    <w:p w:rsidR="007F3B1B" w:rsidRDefault="007F3B1B" w:rsidP="00202379">
      <w:pPr>
        <w:spacing w:after="0"/>
        <w:rPr>
          <w:rFonts w:ascii="Garamond" w:hAnsi="Garamond"/>
        </w:rPr>
      </w:pPr>
    </w:p>
    <w:p w:rsidR="007F3B1B" w:rsidRDefault="007F3B1B" w:rsidP="00202379">
      <w:pPr>
        <w:spacing w:after="0"/>
        <w:rPr>
          <w:rFonts w:ascii="Garamond" w:hAnsi="Garamond"/>
        </w:rPr>
      </w:pPr>
      <w:r>
        <w:rPr>
          <w:rFonts w:ascii="Garamond" w:hAnsi="Garamond"/>
        </w:rPr>
        <w:t xml:space="preserve">I have received this syllabus for Sports Nutrition and fully understand that I am responsible for my actions within and outside of the classroom.  </w:t>
      </w:r>
    </w:p>
    <w:p w:rsidR="007F3B1B" w:rsidRDefault="007F3B1B" w:rsidP="00202379">
      <w:pPr>
        <w:spacing w:after="0"/>
        <w:rPr>
          <w:rFonts w:ascii="Garamond" w:hAnsi="Garamond"/>
        </w:rPr>
      </w:pPr>
    </w:p>
    <w:p w:rsidR="007F3B1B" w:rsidRDefault="007F3B1B" w:rsidP="00202379">
      <w:pPr>
        <w:spacing w:after="0"/>
        <w:rPr>
          <w:rFonts w:ascii="Garamond" w:hAnsi="Garamond"/>
        </w:rPr>
      </w:pPr>
      <w:r>
        <w:rPr>
          <w:rFonts w:ascii="Garamond" w:hAnsi="Garamond"/>
        </w:rPr>
        <w:t>Name: (Printed) ______________________________________</w:t>
      </w:r>
    </w:p>
    <w:p w:rsidR="007F3B1B" w:rsidRDefault="007F3B1B" w:rsidP="00202379">
      <w:pPr>
        <w:spacing w:after="0"/>
        <w:rPr>
          <w:rFonts w:ascii="Garamond" w:hAnsi="Garamond"/>
        </w:rPr>
      </w:pPr>
    </w:p>
    <w:p w:rsidR="007F3B1B" w:rsidRDefault="007F3B1B" w:rsidP="00202379">
      <w:pPr>
        <w:spacing w:after="0"/>
        <w:rPr>
          <w:rFonts w:ascii="Garamond" w:hAnsi="Garamond"/>
        </w:rPr>
      </w:pPr>
      <w:r>
        <w:rPr>
          <w:rFonts w:ascii="Garamond" w:hAnsi="Garamond"/>
        </w:rPr>
        <w:t>Name (Signed) _______________________________________</w:t>
      </w:r>
    </w:p>
    <w:p w:rsidR="007F3B1B" w:rsidRDefault="007F3B1B" w:rsidP="00202379">
      <w:pPr>
        <w:spacing w:after="0"/>
        <w:rPr>
          <w:rFonts w:ascii="Garamond" w:hAnsi="Garamond"/>
        </w:rPr>
      </w:pPr>
    </w:p>
    <w:p w:rsidR="007F3B1B" w:rsidRDefault="007F3B1B" w:rsidP="00202379">
      <w:pPr>
        <w:spacing w:after="0"/>
        <w:rPr>
          <w:rFonts w:ascii="Garamond" w:hAnsi="Garamond"/>
        </w:rPr>
      </w:pPr>
      <w:r>
        <w:rPr>
          <w:rFonts w:ascii="Garamond" w:hAnsi="Garamond"/>
        </w:rPr>
        <w:t>Date: ______________________________________________</w:t>
      </w:r>
    </w:p>
    <w:p w:rsidR="007F3B1B" w:rsidRDefault="007F3B1B" w:rsidP="00202379">
      <w:pPr>
        <w:spacing w:after="0"/>
        <w:rPr>
          <w:rFonts w:ascii="Garamond" w:hAnsi="Garamond"/>
        </w:rPr>
      </w:pPr>
    </w:p>
    <w:p w:rsidR="007F3B1B" w:rsidRDefault="007F3B1B" w:rsidP="00202379">
      <w:pPr>
        <w:spacing w:after="0"/>
        <w:rPr>
          <w:rFonts w:ascii="Garamond" w:hAnsi="Garamond"/>
        </w:rPr>
      </w:pPr>
      <w:r>
        <w:rPr>
          <w:rFonts w:ascii="Garamond" w:hAnsi="Garamond"/>
        </w:rPr>
        <w:t>This semester will be a _______________________________ for me!</w:t>
      </w:r>
    </w:p>
    <w:p w:rsidR="007F3B1B" w:rsidRDefault="007F3B1B" w:rsidP="00202379">
      <w:pPr>
        <w:spacing w:after="0"/>
        <w:rPr>
          <w:rFonts w:ascii="Garamond" w:hAnsi="Garamond"/>
        </w:rPr>
      </w:pPr>
      <w:r>
        <w:rPr>
          <w:rFonts w:ascii="Garamond" w:hAnsi="Garamond"/>
        </w:rPr>
        <w:t>(</w:t>
      </w:r>
      <w:proofErr w:type="gramStart"/>
      <w:r>
        <w:rPr>
          <w:rFonts w:ascii="Garamond" w:hAnsi="Garamond"/>
        </w:rPr>
        <w:t>enter</w:t>
      </w:r>
      <w:proofErr w:type="gramEnd"/>
      <w:r>
        <w:rPr>
          <w:rFonts w:ascii="Garamond" w:hAnsi="Garamond"/>
        </w:rPr>
        <w:t xml:space="preserve"> your favorite sports cliché) </w:t>
      </w:r>
    </w:p>
    <w:p w:rsidR="007F3B1B" w:rsidRDefault="007F3B1B" w:rsidP="00202379">
      <w:pPr>
        <w:spacing w:after="0"/>
        <w:rPr>
          <w:rFonts w:ascii="Garamond" w:hAnsi="Garamond"/>
        </w:rPr>
      </w:pPr>
      <w:r>
        <w:rPr>
          <w:rFonts w:ascii="Garamond" w:hAnsi="Garamond"/>
        </w:rPr>
        <w:t xml:space="preserve">(Examples:  Home run!  Touchdown!  Personal Record (PR)!  Gold medal!  </w:t>
      </w:r>
      <w:r w:rsidR="005C42A9">
        <w:rPr>
          <w:rFonts w:ascii="Garamond" w:hAnsi="Garamond"/>
        </w:rPr>
        <w:t xml:space="preserve">Slam Dunk! </w:t>
      </w:r>
    </w:p>
    <w:p w:rsidR="00A37938" w:rsidRDefault="00A37938"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Default="00C228FA" w:rsidP="005C42A9">
      <w:pPr>
        <w:rPr>
          <w:rFonts w:ascii="Garamond" w:hAnsi="Garamond"/>
          <w:b/>
        </w:rPr>
      </w:pPr>
    </w:p>
    <w:p w:rsidR="00C228FA" w:rsidRPr="007F001E" w:rsidRDefault="00C228FA" w:rsidP="005C42A9">
      <w:pPr>
        <w:rPr>
          <w:rFonts w:ascii="Garamond" w:hAnsi="Garamond"/>
          <w:b/>
        </w:rPr>
      </w:pPr>
      <w:bookmarkStart w:id="0" w:name="_GoBack"/>
      <w:bookmarkEnd w:id="0"/>
    </w:p>
    <w:sectPr w:rsidR="00C228FA" w:rsidRPr="007F001E" w:rsidSect="002D5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5360C"/>
    <w:multiLevelType w:val="hybridMultilevel"/>
    <w:tmpl w:val="A70639AE"/>
    <w:lvl w:ilvl="0" w:tplc="B06A7122">
      <w:start w:val="5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A9"/>
    <w:rsid w:val="000A055D"/>
    <w:rsid w:val="00110F82"/>
    <w:rsid w:val="00202379"/>
    <w:rsid w:val="002D5647"/>
    <w:rsid w:val="00307066"/>
    <w:rsid w:val="003D2DF9"/>
    <w:rsid w:val="00483E78"/>
    <w:rsid w:val="005853E5"/>
    <w:rsid w:val="005C42A9"/>
    <w:rsid w:val="0061735C"/>
    <w:rsid w:val="00705BA9"/>
    <w:rsid w:val="007E15A8"/>
    <w:rsid w:val="007F001E"/>
    <w:rsid w:val="007F3B1B"/>
    <w:rsid w:val="00832EAD"/>
    <w:rsid w:val="008A290C"/>
    <w:rsid w:val="009B7E14"/>
    <w:rsid w:val="00A37938"/>
    <w:rsid w:val="00B72743"/>
    <w:rsid w:val="00BA6BBD"/>
    <w:rsid w:val="00BD3C0F"/>
    <w:rsid w:val="00C228FA"/>
    <w:rsid w:val="00DA7E20"/>
    <w:rsid w:val="00DF4B9C"/>
    <w:rsid w:val="00F8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BA9"/>
    <w:rPr>
      <w:rFonts w:ascii="Tahoma" w:hAnsi="Tahoma" w:cs="Tahoma"/>
      <w:sz w:val="16"/>
      <w:szCs w:val="16"/>
    </w:rPr>
  </w:style>
  <w:style w:type="character" w:styleId="Hyperlink">
    <w:name w:val="Hyperlink"/>
    <w:basedOn w:val="DefaultParagraphFont"/>
    <w:uiPriority w:val="99"/>
    <w:unhideWhenUsed/>
    <w:rsid w:val="00A37938"/>
    <w:rPr>
      <w:color w:val="0000FF" w:themeColor="hyperlink"/>
      <w:u w:val="single"/>
    </w:rPr>
  </w:style>
  <w:style w:type="paragraph" w:styleId="ListParagraph">
    <w:name w:val="List Paragraph"/>
    <w:basedOn w:val="Normal"/>
    <w:uiPriority w:val="34"/>
    <w:qFormat/>
    <w:rsid w:val="005C42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BA9"/>
    <w:rPr>
      <w:rFonts w:ascii="Tahoma" w:hAnsi="Tahoma" w:cs="Tahoma"/>
      <w:sz w:val="16"/>
      <w:szCs w:val="16"/>
    </w:rPr>
  </w:style>
  <w:style w:type="character" w:styleId="Hyperlink">
    <w:name w:val="Hyperlink"/>
    <w:basedOn w:val="DefaultParagraphFont"/>
    <w:uiPriority w:val="99"/>
    <w:unhideWhenUsed/>
    <w:rsid w:val="00A37938"/>
    <w:rPr>
      <w:color w:val="0000FF" w:themeColor="hyperlink"/>
      <w:u w:val="single"/>
    </w:rPr>
  </w:style>
  <w:style w:type="paragraph" w:styleId="ListParagraph">
    <w:name w:val="List Paragraph"/>
    <w:basedOn w:val="Normal"/>
    <w:uiPriority w:val="34"/>
    <w:qFormat/>
    <w:rsid w:val="005C4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RLaSitis@northalleghe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E765341F</Template>
  <TotalTime>58</TotalTime>
  <Pages>5</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LaSitis</dc:creator>
  <cp:lastModifiedBy>LaSitis, Rachel</cp:lastModifiedBy>
  <cp:revision>7</cp:revision>
  <cp:lastPrinted>2013-08-22T17:54:00Z</cp:lastPrinted>
  <dcterms:created xsi:type="dcterms:W3CDTF">2012-08-22T13:28:00Z</dcterms:created>
  <dcterms:modified xsi:type="dcterms:W3CDTF">2013-08-22T18:31:00Z</dcterms:modified>
</cp:coreProperties>
</file>